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F17D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.01.2020r.</w:t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5F1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800B08" w:rsidRDefault="00800B08" w:rsidP="00800B0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5F17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wpłynęła jedna oferta Pani </w:t>
      </w:r>
      <w:r w:rsidR="005F17D8">
        <w:rPr>
          <w:rFonts w:ascii="Times New Roman" w:hAnsi="Times New Roman" w:cs="Times New Roman"/>
          <w:sz w:val="24"/>
          <w:szCs w:val="24"/>
        </w:rPr>
        <w:t>Renaty Marek</w:t>
      </w:r>
      <w:r>
        <w:rPr>
          <w:rFonts w:ascii="Times New Roman" w:hAnsi="Times New Roman" w:cs="Times New Roman"/>
          <w:sz w:val="24"/>
          <w:szCs w:val="24"/>
        </w:rPr>
        <w:t xml:space="preserve">, która uzyskała 80 punktów kryterium wyboru </w:t>
      </w:r>
      <w:r>
        <w:rPr>
          <w:rFonts w:ascii="Times New Roman" w:hAnsi="Times New Roman" w:cs="Times New Roman"/>
          <w:sz w:val="24"/>
          <w:szCs w:val="24"/>
        </w:rPr>
        <w:br/>
        <w:t>i zaoferowała cenę 4</w:t>
      </w:r>
      <w:r w:rsidR="005F17D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zł brutto z 1 godzinę usługi. Oferta została wybrana.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6173D"/>
    <w:rsid w:val="003712E2"/>
    <w:rsid w:val="00376D94"/>
    <w:rsid w:val="004D19B8"/>
    <w:rsid w:val="005F17D8"/>
    <w:rsid w:val="0072797A"/>
    <w:rsid w:val="007638C0"/>
    <w:rsid w:val="00782652"/>
    <w:rsid w:val="00800B08"/>
    <w:rsid w:val="00961C73"/>
    <w:rsid w:val="009909D1"/>
    <w:rsid w:val="009E144E"/>
    <w:rsid w:val="00A13713"/>
    <w:rsid w:val="00AB57E4"/>
    <w:rsid w:val="00B520F1"/>
    <w:rsid w:val="00B65DBD"/>
    <w:rsid w:val="00C43066"/>
    <w:rsid w:val="00C50865"/>
    <w:rsid w:val="00DF0A2F"/>
    <w:rsid w:val="00E17A7B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CDD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2020-01-08T12:10:00Z</cp:lastPrinted>
  <dcterms:created xsi:type="dcterms:W3CDTF">2020-01-15T07:03:00Z</dcterms:created>
  <dcterms:modified xsi:type="dcterms:W3CDTF">2020-01-15T07:03:00Z</dcterms:modified>
</cp:coreProperties>
</file>