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Dobre, dnia 8.01.2020r.</w:t>
      </w:r>
    </w:p>
    <w:p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AB57E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:rsidR="00800B08" w:rsidRDefault="00800B08" w:rsidP="00800B0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AB57E4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/2019 informuje, że wpłynęła jedna oferta Pani Magdaleny Stołowskiej, która uzyskała 80 punktów kryterium wyboru </w:t>
      </w:r>
      <w:r>
        <w:rPr>
          <w:rFonts w:ascii="Times New Roman" w:hAnsi="Times New Roman" w:cs="Times New Roman"/>
          <w:sz w:val="24"/>
          <w:szCs w:val="24"/>
        </w:rPr>
        <w:br/>
        <w:t>i zaoferowała cenę 40,00 zł brutto z 1 godzinę usługi. Oferta została wybrana.</w:t>
      </w: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D4A16"/>
    <w:rsid w:val="002F3F96"/>
    <w:rsid w:val="0031427F"/>
    <w:rsid w:val="0036173D"/>
    <w:rsid w:val="003712E2"/>
    <w:rsid w:val="00376D94"/>
    <w:rsid w:val="004D19B8"/>
    <w:rsid w:val="0072797A"/>
    <w:rsid w:val="007638C0"/>
    <w:rsid w:val="00782652"/>
    <w:rsid w:val="00800B08"/>
    <w:rsid w:val="00961C73"/>
    <w:rsid w:val="009909D1"/>
    <w:rsid w:val="009E144E"/>
    <w:rsid w:val="00A13713"/>
    <w:rsid w:val="00AB57E4"/>
    <w:rsid w:val="00B520F1"/>
    <w:rsid w:val="00B65DBD"/>
    <w:rsid w:val="00C43066"/>
    <w:rsid w:val="00C50865"/>
    <w:rsid w:val="00DF0A2F"/>
    <w:rsid w:val="00E17A7B"/>
    <w:rsid w:val="00E9606E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1A92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2020-01-08T12:10:00Z</cp:lastPrinted>
  <dcterms:created xsi:type="dcterms:W3CDTF">2020-01-08T12:11:00Z</dcterms:created>
  <dcterms:modified xsi:type="dcterms:W3CDTF">2020-01-08T12:11:00Z</dcterms:modified>
</cp:coreProperties>
</file>